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74" w:rsidRPr="005272E0" w:rsidRDefault="00C04974" w:rsidP="00C04974">
      <w:pPr>
        <w:jc w:val="right"/>
        <w:rPr>
          <w:b/>
          <w:sz w:val="22"/>
          <w:szCs w:val="22"/>
        </w:rPr>
      </w:pPr>
      <w:r w:rsidRPr="005272E0">
        <w:rPr>
          <w:b/>
          <w:sz w:val="22"/>
          <w:szCs w:val="22"/>
        </w:rPr>
        <w:tab/>
      </w:r>
      <w:r w:rsidRPr="005272E0">
        <w:rPr>
          <w:b/>
          <w:sz w:val="22"/>
          <w:szCs w:val="22"/>
        </w:rPr>
        <w:tab/>
      </w:r>
      <w:r w:rsidRPr="005272E0">
        <w:rPr>
          <w:b/>
          <w:sz w:val="22"/>
          <w:szCs w:val="22"/>
        </w:rPr>
        <w:tab/>
      </w:r>
      <w:r w:rsidRPr="005272E0">
        <w:rPr>
          <w:b/>
          <w:sz w:val="22"/>
          <w:szCs w:val="22"/>
        </w:rPr>
        <w:tab/>
      </w:r>
      <w:r w:rsidRPr="005272E0">
        <w:rPr>
          <w:b/>
          <w:sz w:val="22"/>
          <w:szCs w:val="22"/>
        </w:rPr>
        <w:tab/>
      </w:r>
      <w:r w:rsidRPr="005272E0">
        <w:rPr>
          <w:b/>
          <w:sz w:val="22"/>
          <w:szCs w:val="22"/>
        </w:rPr>
        <w:tab/>
      </w:r>
      <w:r w:rsidRPr="005272E0">
        <w:rPr>
          <w:b/>
          <w:sz w:val="22"/>
          <w:szCs w:val="22"/>
        </w:rPr>
        <w:tab/>
      </w:r>
    </w:p>
    <w:p w:rsidR="00C04974" w:rsidRPr="005272E0" w:rsidRDefault="00C04974" w:rsidP="00C04974">
      <w:pPr>
        <w:jc w:val="center"/>
        <w:rPr>
          <w:b/>
          <w:sz w:val="22"/>
          <w:szCs w:val="22"/>
        </w:rPr>
      </w:pPr>
      <w:r w:rsidRPr="005272E0">
        <w:rPr>
          <w:b/>
          <w:sz w:val="22"/>
          <w:szCs w:val="22"/>
        </w:rPr>
        <w:t xml:space="preserve">UCHWAŁA NR  </w:t>
      </w:r>
      <w:r w:rsidR="004C3D30" w:rsidRPr="004C3D30">
        <w:rPr>
          <w:b/>
          <w:sz w:val="22"/>
          <w:szCs w:val="22"/>
        </w:rPr>
        <w:t>XXXIV/302/20</w:t>
      </w:r>
      <w:r w:rsidR="00711CC4">
        <w:rPr>
          <w:b/>
          <w:sz w:val="22"/>
          <w:szCs w:val="22"/>
        </w:rPr>
        <w:t>2</w:t>
      </w:r>
      <w:bookmarkStart w:id="0" w:name="_GoBack"/>
      <w:bookmarkEnd w:id="0"/>
      <w:r w:rsidR="004C3D30" w:rsidRPr="004C3D30">
        <w:rPr>
          <w:b/>
          <w:sz w:val="22"/>
          <w:szCs w:val="22"/>
        </w:rPr>
        <w:t>0</w:t>
      </w:r>
    </w:p>
    <w:p w:rsidR="00C04974" w:rsidRPr="005272E0" w:rsidRDefault="00C04974" w:rsidP="00C04974">
      <w:pPr>
        <w:jc w:val="center"/>
        <w:rPr>
          <w:b/>
          <w:sz w:val="22"/>
          <w:szCs w:val="22"/>
        </w:rPr>
      </w:pPr>
      <w:r w:rsidRPr="005272E0">
        <w:rPr>
          <w:b/>
          <w:sz w:val="22"/>
          <w:szCs w:val="22"/>
        </w:rPr>
        <w:t>RADY GMINY RASZYN</w:t>
      </w:r>
    </w:p>
    <w:p w:rsidR="00C04974" w:rsidRPr="005272E0" w:rsidRDefault="00C04974" w:rsidP="00C04974">
      <w:pPr>
        <w:jc w:val="center"/>
        <w:rPr>
          <w:b/>
          <w:sz w:val="22"/>
          <w:szCs w:val="22"/>
        </w:rPr>
      </w:pPr>
      <w:r w:rsidRPr="005272E0">
        <w:rPr>
          <w:b/>
          <w:sz w:val="22"/>
          <w:szCs w:val="22"/>
        </w:rPr>
        <w:t xml:space="preserve">z </w:t>
      </w:r>
      <w:r w:rsidR="004C3D30">
        <w:rPr>
          <w:b/>
          <w:sz w:val="22"/>
          <w:szCs w:val="22"/>
        </w:rPr>
        <w:t xml:space="preserve"> 26 listopada </w:t>
      </w:r>
      <w:r w:rsidRPr="005272E0">
        <w:rPr>
          <w:b/>
          <w:sz w:val="22"/>
          <w:szCs w:val="22"/>
        </w:rPr>
        <w:t>2020 r.</w:t>
      </w:r>
    </w:p>
    <w:p w:rsidR="00C04974" w:rsidRPr="005272E0" w:rsidRDefault="00C04974" w:rsidP="00C04974">
      <w:pPr>
        <w:jc w:val="center"/>
        <w:rPr>
          <w:b/>
          <w:sz w:val="22"/>
          <w:szCs w:val="22"/>
        </w:rPr>
      </w:pPr>
    </w:p>
    <w:p w:rsidR="00C04974" w:rsidRPr="005272E0" w:rsidRDefault="00C04974" w:rsidP="00C04974">
      <w:pPr>
        <w:jc w:val="both"/>
        <w:rPr>
          <w:b/>
          <w:sz w:val="22"/>
          <w:szCs w:val="22"/>
        </w:rPr>
      </w:pPr>
      <w:r w:rsidRPr="005272E0">
        <w:rPr>
          <w:b/>
          <w:sz w:val="22"/>
          <w:szCs w:val="22"/>
        </w:rPr>
        <w:t xml:space="preserve">w sprawie </w:t>
      </w:r>
      <w:r w:rsidR="00E7115B" w:rsidRPr="005272E0">
        <w:rPr>
          <w:b/>
          <w:sz w:val="22"/>
          <w:szCs w:val="22"/>
        </w:rPr>
        <w:t>zmiany uchwały nr XXI/185/2020 Rady Gminy Raszyn z dnia 14 stycznia 2020 r. w</w:t>
      </w:r>
      <w:r w:rsidR="007C6262">
        <w:rPr>
          <w:b/>
          <w:sz w:val="22"/>
          <w:szCs w:val="22"/>
        </w:rPr>
        <w:t> </w:t>
      </w:r>
      <w:r w:rsidR="00E7115B" w:rsidRPr="005272E0">
        <w:rPr>
          <w:b/>
          <w:sz w:val="22"/>
          <w:szCs w:val="22"/>
        </w:rPr>
        <w:t xml:space="preserve">sprawie </w:t>
      </w:r>
      <w:r w:rsidRPr="005272E0">
        <w:rPr>
          <w:b/>
          <w:sz w:val="22"/>
          <w:szCs w:val="22"/>
        </w:rPr>
        <w:t>wyboru metody ustalenia opłaty za gospodarowanie odpadami komunalnymi, ustalenia stawki takiej opłaty, ustalenia stawki opłaty za pojemnik z odpadami komunalnymi oraz częściowego zwolnienia z opłaty za gospodarowanie odpadami komunalnymi</w:t>
      </w:r>
    </w:p>
    <w:p w:rsidR="00C04974" w:rsidRPr="005272E0" w:rsidRDefault="00C04974" w:rsidP="00C04974">
      <w:pPr>
        <w:jc w:val="both"/>
        <w:rPr>
          <w:sz w:val="22"/>
          <w:szCs w:val="22"/>
        </w:rPr>
      </w:pPr>
    </w:p>
    <w:p w:rsidR="00C04974" w:rsidRPr="005272E0" w:rsidRDefault="00C04974" w:rsidP="00C049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72E0">
        <w:rPr>
          <w:sz w:val="22"/>
          <w:szCs w:val="22"/>
        </w:rPr>
        <w:t>Na podstawie art. 18 ust. 2 pkt 15, art. 40 ust. 1 oraz art. 41 ust. 1 ustawy z dnia 8 marca 1990 r. o</w:t>
      </w:r>
      <w:r w:rsidR="007C6262">
        <w:rPr>
          <w:sz w:val="22"/>
          <w:szCs w:val="22"/>
        </w:rPr>
        <w:t> </w:t>
      </w:r>
      <w:r w:rsidRPr="005272E0">
        <w:rPr>
          <w:sz w:val="22"/>
          <w:szCs w:val="22"/>
        </w:rPr>
        <w:t xml:space="preserve">samorządzie gminnym (Dz. U. </w:t>
      </w:r>
      <w:r w:rsidR="004D1F9D" w:rsidRPr="005272E0">
        <w:rPr>
          <w:sz w:val="22"/>
          <w:szCs w:val="22"/>
        </w:rPr>
        <w:t>z 2020 r. poz. 713</w:t>
      </w:r>
      <w:r w:rsidRPr="005272E0">
        <w:rPr>
          <w:sz w:val="22"/>
          <w:szCs w:val="22"/>
        </w:rPr>
        <w:t>, z późn. zm.) oraz art. 6k ust. 1 pkt 1 i 2, ust. 3, ust. 4 i ust. 4a w związku z art. 6i ust. 1 pkt 1 i art. 6j ust. 1 pkt 1</w:t>
      </w:r>
      <w:r w:rsidR="00A263F2">
        <w:rPr>
          <w:sz w:val="22"/>
          <w:szCs w:val="22"/>
        </w:rPr>
        <w:t>, ust. 2a</w:t>
      </w:r>
      <w:r w:rsidRPr="005272E0">
        <w:rPr>
          <w:sz w:val="22"/>
          <w:szCs w:val="22"/>
        </w:rPr>
        <w:t xml:space="preserve"> oraz art. 6q ust 2 ustawy z dnia 13 września 1996 r. o utrzymaniu czystości i porządku w gminach (Dz. U. </w:t>
      </w:r>
      <w:r w:rsidR="004D1F9D" w:rsidRPr="005272E0">
        <w:rPr>
          <w:sz w:val="22"/>
          <w:szCs w:val="22"/>
        </w:rPr>
        <w:t>z 2020 r. poz. 1439</w:t>
      </w:r>
      <w:r w:rsidRPr="005272E0">
        <w:rPr>
          <w:sz w:val="22"/>
          <w:szCs w:val="22"/>
        </w:rPr>
        <w:t>) uchwala się, co następuje:</w:t>
      </w:r>
    </w:p>
    <w:p w:rsidR="00C04974" w:rsidRPr="005272E0" w:rsidRDefault="00C04974" w:rsidP="00C04974">
      <w:pPr>
        <w:jc w:val="center"/>
        <w:rPr>
          <w:sz w:val="22"/>
          <w:szCs w:val="22"/>
        </w:rPr>
      </w:pPr>
      <w:r w:rsidRPr="005272E0">
        <w:rPr>
          <w:sz w:val="22"/>
          <w:szCs w:val="22"/>
        </w:rPr>
        <w:t>§ 1.</w:t>
      </w:r>
    </w:p>
    <w:p w:rsidR="00E7115B" w:rsidRDefault="00E7115B" w:rsidP="00E711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72E0">
        <w:rPr>
          <w:sz w:val="22"/>
          <w:szCs w:val="22"/>
        </w:rPr>
        <w:t>W uchwale nr XXI/185/2020 Rady Gminy Raszyn z dnia 14 stycznia 2020 r. w sprawie wyboru metody ustalenia opłaty za gospodarowanie odpadami komunalnymi, ustalenia stawki takiej opłaty, ustalenia stawki opłaty za pojemnik z odpadami komunalnymi oraz częściowego zwolnienia z opłaty za gospodarowanie odpadami komunalnymi</w:t>
      </w:r>
      <w:r w:rsidR="00B60333" w:rsidRPr="005272E0">
        <w:rPr>
          <w:sz w:val="22"/>
          <w:szCs w:val="22"/>
        </w:rPr>
        <w:t xml:space="preserve"> zmienionej uchwałą  </w:t>
      </w:r>
      <w:r w:rsidR="00B60333" w:rsidRPr="00B60333">
        <w:rPr>
          <w:sz w:val="22"/>
          <w:szCs w:val="22"/>
        </w:rPr>
        <w:t>Nr XXIX/235/2020</w:t>
      </w:r>
      <w:r w:rsidR="00B60333" w:rsidRPr="005272E0">
        <w:rPr>
          <w:sz w:val="22"/>
          <w:szCs w:val="22"/>
        </w:rPr>
        <w:t xml:space="preserve"> </w:t>
      </w:r>
      <w:r w:rsidR="00B60333" w:rsidRPr="00B60333">
        <w:rPr>
          <w:sz w:val="22"/>
          <w:szCs w:val="22"/>
        </w:rPr>
        <w:t>R</w:t>
      </w:r>
      <w:r w:rsidR="00B60333" w:rsidRPr="005272E0">
        <w:rPr>
          <w:sz w:val="22"/>
          <w:szCs w:val="22"/>
        </w:rPr>
        <w:t>ady</w:t>
      </w:r>
      <w:r w:rsidR="00B60333" w:rsidRPr="00B60333">
        <w:rPr>
          <w:sz w:val="22"/>
          <w:szCs w:val="22"/>
        </w:rPr>
        <w:t xml:space="preserve"> G</w:t>
      </w:r>
      <w:r w:rsidR="00B60333" w:rsidRPr="005272E0">
        <w:rPr>
          <w:sz w:val="22"/>
          <w:szCs w:val="22"/>
        </w:rPr>
        <w:t>miny</w:t>
      </w:r>
      <w:r w:rsidR="00B60333" w:rsidRPr="00B60333">
        <w:rPr>
          <w:sz w:val="22"/>
          <w:szCs w:val="22"/>
        </w:rPr>
        <w:t xml:space="preserve"> R</w:t>
      </w:r>
      <w:r w:rsidR="00B60333" w:rsidRPr="005272E0">
        <w:rPr>
          <w:sz w:val="22"/>
          <w:szCs w:val="22"/>
        </w:rPr>
        <w:t xml:space="preserve">aszyn </w:t>
      </w:r>
      <w:r w:rsidR="00B60333" w:rsidRPr="00B60333">
        <w:rPr>
          <w:sz w:val="22"/>
          <w:szCs w:val="22"/>
        </w:rPr>
        <w:t>z dnia 29 czerwca 2020 r.</w:t>
      </w:r>
      <w:r w:rsidR="00B60333" w:rsidRPr="005272E0">
        <w:rPr>
          <w:sz w:val="22"/>
          <w:szCs w:val="22"/>
        </w:rPr>
        <w:t xml:space="preserve"> </w:t>
      </w:r>
      <w:r w:rsidR="00B60333" w:rsidRPr="00B60333">
        <w:rPr>
          <w:sz w:val="22"/>
          <w:szCs w:val="22"/>
        </w:rPr>
        <w:t>w sprawie zmiany uchwały Nr XXI/185/2020 Rady Gminy Raszyn z dnia 14 stycznia 2020 r. w sprawie wyboru metody ustalenia opłaty za gospodarowanie odpadami komunalnymi, ustalenia stawki takiej opłaty, ustalenia stawki opłaty za pojemnik z odpadami komunalnymi oraz częściowego zwolnienia z opłaty za gospodarowanie odpadami komunalnymi</w:t>
      </w:r>
      <w:r w:rsidR="00B60333" w:rsidRPr="005272E0">
        <w:rPr>
          <w:sz w:val="22"/>
          <w:szCs w:val="22"/>
        </w:rPr>
        <w:t xml:space="preserve">, </w:t>
      </w:r>
      <w:r w:rsidRPr="005272E0">
        <w:rPr>
          <w:sz w:val="22"/>
          <w:szCs w:val="22"/>
        </w:rPr>
        <w:t xml:space="preserve"> wprowadza się następujące zmiany</w:t>
      </w:r>
      <w:r w:rsidR="009C39AE">
        <w:rPr>
          <w:sz w:val="22"/>
          <w:szCs w:val="22"/>
        </w:rPr>
        <w:t>:</w:t>
      </w:r>
    </w:p>
    <w:p w:rsidR="006B4B28" w:rsidRPr="006B4B28" w:rsidRDefault="006B4B28" w:rsidP="006B4B28">
      <w:pPr>
        <w:jc w:val="both"/>
        <w:rPr>
          <w:sz w:val="22"/>
          <w:szCs w:val="22"/>
        </w:rPr>
      </w:pPr>
    </w:p>
    <w:p w:rsidR="00E7115B" w:rsidRPr="006B4B28" w:rsidRDefault="00E7115B" w:rsidP="00E7115B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5272E0">
        <w:rPr>
          <w:sz w:val="22"/>
          <w:szCs w:val="22"/>
        </w:rPr>
        <w:t>W § 2.</w:t>
      </w:r>
      <w:r w:rsidR="006B4B28">
        <w:rPr>
          <w:sz w:val="22"/>
          <w:szCs w:val="22"/>
        </w:rPr>
        <w:t xml:space="preserve"> </w:t>
      </w:r>
      <w:r w:rsidRPr="005272E0">
        <w:rPr>
          <w:sz w:val="22"/>
          <w:szCs w:val="22"/>
        </w:rPr>
        <w:t>zmienianej uchwały dotychczasowe brzmienie zastępuje się następującym:</w:t>
      </w:r>
    </w:p>
    <w:p w:rsidR="004F7E7A" w:rsidRDefault="00E7115B" w:rsidP="00E7115B">
      <w:pPr>
        <w:pStyle w:val="Akapitzlist"/>
        <w:jc w:val="both"/>
        <w:rPr>
          <w:sz w:val="22"/>
          <w:szCs w:val="22"/>
        </w:rPr>
      </w:pPr>
      <w:r w:rsidRPr="006B4B28">
        <w:rPr>
          <w:sz w:val="22"/>
          <w:szCs w:val="22"/>
        </w:rPr>
        <w:t>„</w:t>
      </w:r>
      <w:r w:rsidR="006B4B28" w:rsidRPr="006B4B28">
        <w:rPr>
          <w:sz w:val="22"/>
          <w:szCs w:val="22"/>
        </w:rPr>
        <w:t xml:space="preserve">1. Dla nieruchomości, na której zamieszkują mieszkańcy, zabudowanej budynkiem mieszkalnym jednorodzinnym, </w:t>
      </w:r>
      <w:r w:rsidR="004F7E7A">
        <w:rPr>
          <w:sz w:val="22"/>
          <w:szCs w:val="22"/>
        </w:rPr>
        <w:t>us</w:t>
      </w:r>
      <w:r w:rsidRPr="005272E0">
        <w:rPr>
          <w:sz w:val="22"/>
          <w:szCs w:val="22"/>
        </w:rPr>
        <w:t>tala się stawkę opłaty za gospodarowanie odpadami komunalnymi zbieranymi i odbieranymi w sposób selektywny w wysokości 33 zł miesięcznie za mieszkańca.</w:t>
      </w:r>
    </w:p>
    <w:p w:rsidR="004F7E7A" w:rsidRDefault="004F7E7A" w:rsidP="004F7E7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B4B28">
        <w:rPr>
          <w:sz w:val="22"/>
          <w:szCs w:val="22"/>
        </w:rPr>
        <w:t xml:space="preserve">Dla nieruchomości, na której zamieszkują mieszkańcy, zabudowanej budynkiem mieszkalnym </w:t>
      </w:r>
      <w:r>
        <w:rPr>
          <w:sz w:val="22"/>
          <w:szCs w:val="22"/>
        </w:rPr>
        <w:t>wielo</w:t>
      </w:r>
      <w:r w:rsidRPr="006B4B28">
        <w:rPr>
          <w:sz w:val="22"/>
          <w:szCs w:val="22"/>
        </w:rPr>
        <w:t xml:space="preserve">rodzinnym, </w:t>
      </w:r>
      <w:r>
        <w:rPr>
          <w:sz w:val="22"/>
          <w:szCs w:val="22"/>
        </w:rPr>
        <w:t>us</w:t>
      </w:r>
      <w:r w:rsidRPr="005272E0">
        <w:rPr>
          <w:sz w:val="22"/>
          <w:szCs w:val="22"/>
        </w:rPr>
        <w:t xml:space="preserve">tala się stawkę opłaty za gospodarowanie odpadami komunalnymi zbieranymi i odbieranymi w sposób selektywny w wysokości </w:t>
      </w:r>
      <w:r>
        <w:rPr>
          <w:sz w:val="22"/>
          <w:szCs w:val="22"/>
        </w:rPr>
        <w:t>30</w:t>
      </w:r>
      <w:r w:rsidRPr="005272E0">
        <w:rPr>
          <w:sz w:val="22"/>
          <w:szCs w:val="22"/>
        </w:rPr>
        <w:t xml:space="preserve"> zł miesięcznie za mieszkańca.</w:t>
      </w:r>
    </w:p>
    <w:p w:rsidR="00B86EA8" w:rsidRDefault="004F7E7A" w:rsidP="000F213D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3. W przypadku nieruchomości o których mowa w ust. 1 i 2 u</w:t>
      </w:r>
      <w:r w:rsidRPr="004F7E7A">
        <w:rPr>
          <w:sz w:val="22"/>
          <w:szCs w:val="22"/>
        </w:rPr>
        <w:t>stala się stawkę opłaty podwyższonej za gospodarowanie odpadami komunalnymi, jeżeli właściciel nieruchomości nie wypełnia obowiązku zbierania odpadów komunalnych w sposób selektywny w wysokości 7</w:t>
      </w:r>
      <w:r w:rsidR="00044028">
        <w:rPr>
          <w:sz w:val="22"/>
          <w:szCs w:val="22"/>
        </w:rPr>
        <w:t>3</w:t>
      </w:r>
      <w:r w:rsidRPr="004F7E7A">
        <w:rPr>
          <w:sz w:val="22"/>
          <w:szCs w:val="22"/>
        </w:rPr>
        <w:t xml:space="preserve"> zł miesięcznie za mieszkańca.</w:t>
      </w:r>
    </w:p>
    <w:p w:rsidR="00B86EA8" w:rsidRDefault="00B86EA8" w:rsidP="00B86EA8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C34F0">
        <w:rPr>
          <w:sz w:val="22"/>
          <w:szCs w:val="22"/>
        </w:rPr>
        <w:t xml:space="preserve">. Poprzez budynek mieszkalny jednorodzinny, o którym mowa w ust. 1 rozumie się budynek, o którym mowa w </w:t>
      </w:r>
      <w:hyperlink r:id="rId7" w:anchor="/document/16796118?unitId=art(3)pkt(2(a))&amp;cm=DOCUMENT" w:history="1">
        <w:r w:rsidRPr="005C34F0">
          <w:rPr>
            <w:sz w:val="22"/>
            <w:szCs w:val="22"/>
          </w:rPr>
          <w:t>art. 3 pkt 2a</w:t>
        </w:r>
      </w:hyperlink>
      <w:r w:rsidRPr="005C34F0">
        <w:rPr>
          <w:sz w:val="22"/>
          <w:szCs w:val="22"/>
        </w:rPr>
        <w:t xml:space="preserve"> ustawy z dnia 7 lipca 1994 r. Prawo budowlane </w:t>
      </w:r>
      <w:r w:rsidRPr="006B4B28">
        <w:rPr>
          <w:sz w:val="22"/>
          <w:szCs w:val="22"/>
        </w:rPr>
        <w:t>(Dz. U. z 2020</w:t>
      </w:r>
      <w:r>
        <w:rPr>
          <w:sz w:val="22"/>
          <w:szCs w:val="22"/>
        </w:rPr>
        <w:t> </w:t>
      </w:r>
      <w:r w:rsidRPr="006B4B28">
        <w:rPr>
          <w:sz w:val="22"/>
          <w:szCs w:val="22"/>
        </w:rPr>
        <w:t>r. poz. 1333)</w:t>
      </w:r>
      <w:r>
        <w:rPr>
          <w:sz w:val="22"/>
          <w:szCs w:val="22"/>
        </w:rPr>
        <w:t>.</w:t>
      </w:r>
    </w:p>
    <w:p w:rsidR="00E7115B" w:rsidRPr="00B86EA8" w:rsidRDefault="00B86EA8" w:rsidP="00B86EA8">
      <w:pPr>
        <w:pStyle w:val="Akapitzlist"/>
        <w:jc w:val="both"/>
        <w:rPr>
          <w:sz w:val="22"/>
          <w:szCs w:val="22"/>
        </w:rPr>
      </w:pPr>
      <w:r w:rsidRPr="005C34F0">
        <w:rPr>
          <w:sz w:val="22"/>
          <w:szCs w:val="22"/>
        </w:rPr>
        <w:t>5. Poprzez budynek mieszkalny wielorodzinny, o którym mowa w ust. 2 rozumie się inne budynki mieszkalne, niż budynki mieszkalne jednorodzinne</w:t>
      </w:r>
      <w:r w:rsidR="00A9093A">
        <w:rPr>
          <w:sz w:val="22"/>
          <w:szCs w:val="22"/>
        </w:rPr>
        <w:t>.</w:t>
      </w:r>
      <w:r w:rsidR="00E7115B" w:rsidRPr="00B86EA8">
        <w:rPr>
          <w:sz w:val="22"/>
          <w:szCs w:val="22"/>
        </w:rPr>
        <w:t>”</w:t>
      </w:r>
    </w:p>
    <w:p w:rsidR="00E7115B" w:rsidRPr="005272E0" w:rsidRDefault="00E7115B" w:rsidP="00E7115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272E0">
        <w:rPr>
          <w:sz w:val="22"/>
          <w:szCs w:val="22"/>
        </w:rPr>
        <w:t xml:space="preserve">W § 3 zmienianej uchwały </w:t>
      </w:r>
      <w:r w:rsidR="00B60333" w:rsidRPr="005272E0">
        <w:rPr>
          <w:sz w:val="22"/>
          <w:szCs w:val="22"/>
        </w:rPr>
        <w:t>po słowie „pojemnik”, po przecinku dodaje się słowo „worek”.</w:t>
      </w:r>
    </w:p>
    <w:p w:rsidR="00E7115B" w:rsidRPr="005272E0" w:rsidRDefault="00E7115B" w:rsidP="00E7115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272E0">
        <w:rPr>
          <w:sz w:val="22"/>
          <w:szCs w:val="22"/>
        </w:rPr>
        <w:t xml:space="preserve">W § 3 zmienianej uchwały dodaje się </w:t>
      </w:r>
      <w:r w:rsidR="00B60333" w:rsidRPr="005272E0">
        <w:rPr>
          <w:sz w:val="22"/>
          <w:szCs w:val="22"/>
        </w:rPr>
        <w:t>pkt 14</w:t>
      </w:r>
      <w:r w:rsidRPr="005272E0">
        <w:rPr>
          <w:sz w:val="22"/>
          <w:szCs w:val="22"/>
        </w:rPr>
        <w:t xml:space="preserve"> w brzmieniu:</w:t>
      </w:r>
    </w:p>
    <w:p w:rsidR="000C592A" w:rsidRPr="005272E0" w:rsidRDefault="00E7115B" w:rsidP="00B60333">
      <w:pPr>
        <w:pStyle w:val="Akapitzlist"/>
        <w:jc w:val="both"/>
        <w:rPr>
          <w:sz w:val="22"/>
          <w:szCs w:val="22"/>
        </w:rPr>
      </w:pPr>
      <w:r w:rsidRPr="005272E0">
        <w:rPr>
          <w:sz w:val="22"/>
          <w:szCs w:val="22"/>
        </w:rPr>
        <w:t xml:space="preserve">„stawka </w:t>
      </w:r>
      <w:r w:rsidR="000C592A" w:rsidRPr="005272E0">
        <w:rPr>
          <w:sz w:val="22"/>
          <w:szCs w:val="22"/>
        </w:rPr>
        <w:t>za worek o pojemności</w:t>
      </w:r>
      <w:r w:rsidR="00B60333" w:rsidRPr="005272E0">
        <w:rPr>
          <w:sz w:val="22"/>
          <w:szCs w:val="22"/>
        </w:rPr>
        <w:t xml:space="preserve"> </w:t>
      </w:r>
      <w:r w:rsidR="000C592A" w:rsidRPr="005272E0">
        <w:rPr>
          <w:sz w:val="22"/>
          <w:szCs w:val="22"/>
        </w:rPr>
        <w:t xml:space="preserve">60 litrów - </w:t>
      </w:r>
      <w:r w:rsidR="0038782C" w:rsidRPr="005272E0">
        <w:rPr>
          <w:sz w:val="22"/>
          <w:szCs w:val="22"/>
        </w:rPr>
        <w:t>9</w:t>
      </w:r>
      <w:r w:rsidR="000C592A" w:rsidRPr="005272E0">
        <w:rPr>
          <w:sz w:val="22"/>
          <w:szCs w:val="22"/>
        </w:rPr>
        <w:t>,</w:t>
      </w:r>
      <w:r w:rsidR="0038782C" w:rsidRPr="005272E0">
        <w:rPr>
          <w:sz w:val="22"/>
          <w:szCs w:val="22"/>
        </w:rPr>
        <w:t xml:space="preserve">09 </w:t>
      </w:r>
      <w:r w:rsidR="000C592A" w:rsidRPr="005272E0">
        <w:rPr>
          <w:sz w:val="22"/>
          <w:szCs w:val="22"/>
        </w:rPr>
        <w:t>zł</w:t>
      </w:r>
      <w:r w:rsidR="00B60333" w:rsidRPr="005272E0">
        <w:rPr>
          <w:sz w:val="22"/>
          <w:szCs w:val="22"/>
        </w:rPr>
        <w:t>”</w:t>
      </w:r>
    </w:p>
    <w:p w:rsidR="00B60333" w:rsidRPr="005272E0" w:rsidRDefault="00B60333" w:rsidP="00B603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272E0">
        <w:rPr>
          <w:sz w:val="22"/>
          <w:szCs w:val="22"/>
        </w:rPr>
        <w:t>W § 3 zmienianej uchwały dodaje się pkt 15 w brzmieniu:</w:t>
      </w:r>
    </w:p>
    <w:p w:rsidR="00B60333" w:rsidRPr="005272E0" w:rsidRDefault="00B60333" w:rsidP="00B60333">
      <w:pPr>
        <w:pStyle w:val="Akapitzlist"/>
        <w:jc w:val="both"/>
        <w:rPr>
          <w:sz w:val="22"/>
          <w:szCs w:val="22"/>
        </w:rPr>
      </w:pPr>
      <w:r w:rsidRPr="005272E0">
        <w:rPr>
          <w:sz w:val="22"/>
          <w:szCs w:val="22"/>
        </w:rPr>
        <w:t>„stawka za worek o pojemności 120 litrów - 18,19 zł”</w:t>
      </w:r>
    </w:p>
    <w:p w:rsidR="00E7115B" w:rsidRPr="005272E0" w:rsidRDefault="00E7115B" w:rsidP="00E7115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272E0">
        <w:rPr>
          <w:sz w:val="22"/>
          <w:szCs w:val="22"/>
        </w:rPr>
        <w:t xml:space="preserve">W § 4 zmienianej uchwały </w:t>
      </w:r>
      <w:r w:rsidR="00B60333" w:rsidRPr="005272E0">
        <w:rPr>
          <w:sz w:val="22"/>
          <w:szCs w:val="22"/>
        </w:rPr>
        <w:t>po słowie „pojemnik”, po przecinku dodaje się słowo „worek”.</w:t>
      </w:r>
    </w:p>
    <w:p w:rsidR="00B60333" w:rsidRPr="005272E0" w:rsidRDefault="00B60333" w:rsidP="00B603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272E0">
        <w:rPr>
          <w:sz w:val="22"/>
          <w:szCs w:val="22"/>
        </w:rPr>
        <w:t>W § 4. zmienianej uchwały dodaje się pkt 14 w brzmieniu:</w:t>
      </w:r>
    </w:p>
    <w:p w:rsidR="00B60333" w:rsidRPr="005272E0" w:rsidRDefault="00B60333" w:rsidP="00B60333">
      <w:pPr>
        <w:pStyle w:val="Akapitzlist"/>
        <w:jc w:val="both"/>
        <w:rPr>
          <w:sz w:val="22"/>
          <w:szCs w:val="22"/>
        </w:rPr>
      </w:pPr>
      <w:r w:rsidRPr="005272E0">
        <w:rPr>
          <w:sz w:val="22"/>
          <w:szCs w:val="22"/>
        </w:rPr>
        <w:t>„stawka za worek o pojemności 60 litrów - 18,18 zł”</w:t>
      </w:r>
    </w:p>
    <w:p w:rsidR="00B60333" w:rsidRPr="005272E0" w:rsidRDefault="00B60333" w:rsidP="00B603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272E0">
        <w:rPr>
          <w:sz w:val="22"/>
          <w:szCs w:val="22"/>
        </w:rPr>
        <w:t>W § 4 zmienianej uchwały dodaje się pkt 15 w brzmieniu</w:t>
      </w:r>
    </w:p>
    <w:p w:rsidR="00CB062E" w:rsidRPr="005272E0" w:rsidRDefault="00E7115B" w:rsidP="00B60333">
      <w:pPr>
        <w:pStyle w:val="Akapitzlist"/>
        <w:jc w:val="both"/>
        <w:rPr>
          <w:sz w:val="22"/>
          <w:szCs w:val="22"/>
        </w:rPr>
      </w:pPr>
      <w:r w:rsidRPr="005272E0">
        <w:rPr>
          <w:sz w:val="22"/>
          <w:szCs w:val="22"/>
        </w:rPr>
        <w:t xml:space="preserve">„stawka za </w:t>
      </w:r>
      <w:r w:rsidR="00CB062E" w:rsidRPr="005272E0">
        <w:rPr>
          <w:sz w:val="22"/>
          <w:szCs w:val="22"/>
        </w:rPr>
        <w:t>worek o pojemności</w:t>
      </w:r>
      <w:r w:rsidR="00B60333" w:rsidRPr="005272E0">
        <w:rPr>
          <w:sz w:val="22"/>
          <w:szCs w:val="22"/>
        </w:rPr>
        <w:t xml:space="preserve"> </w:t>
      </w:r>
      <w:r w:rsidR="00CB062E" w:rsidRPr="005272E0">
        <w:rPr>
          <w:sz w:val="22"/>
          <w:szCs w:val="22"/>
        </w:rPr>
        <w:t>120 litrów - 3</w:t>
      </w:r>
      <w:r w:rsidR="0038782C" w:rsidRPr="005272E0">
        <w:rPr>
          <w:sz w:val="22"/>
          <w:szCs w:val="22"/>
        </w:rPr>
        <w:t>6</w:t>
      </w:r>
      <w:r w:rsidR="00CB062E" w:rsidRPr="005272E0">
        <w:rPr>
          <w:sz w:val="22"/>
          <w:szCs w:val="22"/>
        </w:rPr>
        <w:t>,</w:t>
      </w:r>
      <w:r w:rsidR="0038782C" w:rsidRPr="005272E0">
        <w:rPr>
          <w:sz w:val="22"/>
          <w:szCs w:val="22"/>
        </w:rPr>
        <w:t>38</w:t>
      </w:r>
      <w:r w:rsidR="00CB062E" w:rsidRPr="005272E0">
        <w:rPr>
          <w:sz w:val="22"/>
          <w:szCs w:val="22"/>
        </w:rPr>
        <w:t xml:space="preserve"> zł.”</w:t>
      </w:r>
    </w:p>
    <w:p w:rsidR="00E7115B" w:rsidRPr="005272E0" w:rsidRDefault="00E7115B" w:rsidP="00E7115B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5272E0">
        <w:rPr>
          <w:sz w:val="22"/>
          <w:szCs w:val="22"/>
        </w:rPr>
        <w:t>W § 6 zmienianej uchwały dotychczasowe brzmienie zastępuje się następującym:</w:t>
      </w:r>
    </w:p>
    <w:p w:rsidR="00E7115B" w:rsidRPr="000F213D" w:rsidRDefault="00E7115B" w:rsidP="00044028">
      <w:pPr>
        <w:pStyle w:val="Akapitzlist"/>
        <w:jc w:val="both"/>
        <w:rPr>
          <w:b/>
          <w:sz w:val="22"/>
          <w:szCs w:val="22"/>
        </w:rPr>
      </w:pPr>
      <w:r w:rsidRPr="000F213D">
        <w:rPr>
          <w:b/>
          <w:sz w:val="22"/>
          <w:szCs w:val="22"/>
        </w:rPr>
        <w:lastRenderedPageBreak/>
        <w:t>„</w:t>
      </w:r>
      <w:r w:rsidRPr="000F213D">
        <w:rPr>
          <w:sz w:val="22"/>
          <w:szCs w:val="22"/>
        </w:rPr>
        <w:t xml:space="preserve">Ustala się częściowe zwolnienie z opłaty za gospodarowanie odpadami komunalnymi dla właścicieli nieruchomości zabudowanych budynkami mieszkalnymi jednorodzinnymi kompostujących bioodpady stanowiące odpady komunalne w kompostowniku przydomowym w wysokości </w:t>
      </w:r>
      <w:r w:rsidR="00044028">
        <w:rPr>
          <w:sz w:val="22"/>
          <w:szCs w:val="22"/>
        </w:rPr>
        <w:t>4,30 zł</w:t>
      </w:r>
      <w:r w:rsidRPr="000F213D">
        <w:rPr>
          <w:sz w:val="22"/>
          <w:szCs w:val="22"/>
        </w:rPr>
        <w:t xml:space="preserve"> od</w:t>
      </w:r>
      <w:r w:rsidR="000F213D">
        <w:rPr>
          <w:sz w:val="22"/>
          <w:szCs w:val="22"/>
        </w:rPr>
        <w:t xml:space="preserve"> </w:t>
      </w:r>
      <w:r w:rsidR="000F213D" w:rsidRPr="000F213D">
        <w:rPr>
          <w:sz w:val="22"/>
          <w:szCs w:val="22"/>
        </w:rPr>
        <w:t>określonej w § 2. ust. 1</w:t>
      </w:r>
      <w:r w:rsidRPr="000F213D">
        <w:rPr>
          <w:sz w:val="22"/>
          <w:szCs w:val="22"/>
        </w:rPr>
        <w:t xml:space="preserve"> stawki obowiązującej opłaty za gospodarowanie odpadami komunalnymi od jednego mieszkańca miesięcznie</w:t>
      </w:r>
      <w:r w:rsidR="000F213D">
        <w:rPr>
          <w:sz w:val="22"/>
          <w:szCs w:val="22"/>
        </w:rPr>
        <w:t>.</w:t>
      </w:r>
      <w:r w:rsidR="000C592A" w:rsidRPr="000F213D">
        <w:rPr>
          <w:sz w:val="22"/>
          <w:szCs w:val="22"/>
        </w:rPr>
        <w:t>”</w:t>
      </w:r>
    </w:p>
    <w:p w:rsidR="00E7115B" w:rsidRPr="005272E0" w:rsidRDefault="00E7115B" w:rsidP="00C04974">
      <w:pPr>
        <w:jc w:val="both"/>
        <w:rPr>
          <w:sz w:val="22"/>
          <w:szCs w:val="22"/>
        </w:rPr>
      </w:pPr>
    </w:p>
    <w:p w:rsidR="00C04974" w:rsidRPr="005272E0" w:rsidRDefault="00C04974" w:rsidP="00C04974">
      <w:pPr>
        <w:jc w:val="center"/>
        <w:rPr>
          <w:sz w:val="22"/>
          <w:szCs w:val="22"/>
        </w:rPr>
      </w:pPr>
      <w:r w:rsidRPr="005272E0">
        <w:rPr>
          <w:sz w:val="22"/>
          <w:szCs w:val="22"/>
        </w:rPr>
        <w:t>§</w:t>
      </w:r>
      <w:r w:rsidR="00E7115B" w:rsidRPr="005272E0">
        <w:rPr>
          <w:sz w:val="22"/>
          <w:szCs w:val="22"/>
        </w:rPr>
        <w:t>2</w:t>
      </w:r>
      <w:r w:rsidRPr="005272E0">
        <w:rPr>
          <w:sz w:val="22"/>
          <w:szCs w:val="22"/>
        </w:rPr>
        <w:t>.</w:t>
      </w:r>
    </w:p>
    <w:p w:rsidR="00C04974" w:rsidRPr="005272E0" w:rsidRDefault="00C04974" w:rsidP="00C04974">
      <w:pPr>
        <w:jc w:val="both"/>
        <w:rPr>
          <w:sz w:val="22"/>
          <w:szCs w:val="22"/>
        </w:rPr>
      </w:pPr>
      <w:r w:rsidRPr="005272E0">
        <w:rPr>
          <w:sz w:val="22"/>
          <w:szCs w:val="22"/>
        </w:rPr>
        <w:t>Uchwała podlega ogłoszeniu w Dzienniku Urzędowym Województwa Mazowieckiego oraz na tablicy informacyjnej w sołectwach Gminy Raszyn, tablicy ogłoszeń w siedzibie Urzędu Gminy Raszyn oraz na stronie internetowej Gminy Raszyn.</w:t>
      </w:r>
    </w:p>
    <w:p w:rsidR="00C04974" w:rsidRPr="005272E0" w:rsidRDefault="00C04974" w:rsidP="00C04974">
      <w:pPr>
        <w:jc w:val="center"/>
        <w:rPr>
          <w:sz w:val="22"/>
          <w:szCs w:val="22"/>
        </w:rPr>
      </w:pPr>
    </w:p>
    <w:p w:rsidR="00C04974" w:rsidRPr="005272E0" w:rsidRDefault="00C04974" w:rsidP="00C04974">
      <w:pPr>
        <w:jc w:val="center"/>
        <w:rPr>
          <w:sz w:val="22"/>
          <w:szCs w:val="22"/>
        </w:rPr>
      </w:pPr>
      <w:r w:rsidRPr="005272E0">
        <w:rPr>
          <w:sz w:val="22"/>
          <w:szCs w:val="22"/>
        </w:rPr>
        <w:t xml:space="preserve">§ </w:t>
      </w:r>
      <w:r w:rsidR="00E7115B" w:rsidRPr="005272E0">
        <w:rPr>
          <w:sz w:val="22"/>
          <w:szCs w:val="22"/>
        </w:rPr>
        <w:t>3</w:t>
      </w:r>
      <w:r w:rsidRPr="005272E0">
        <w:rPr>
          <w:sz w:val="22"/>
          <w:szCs w:val="22"/>
        </w:rPr>
        <w:t>.</w:t>
      </w:r>
    </w:p>
    <w:p w:rsidR="00C04974" w:rsidRPr="005272E0" w:rsidRDefault="00C04974" w:rsidP="00C04974">
      <w:pPr>
        <w:jc w:val="both"/>
        <w:rPr>
          <w:sz w:val="22"/>
          <w:szCs w:val="22"/>
        </w:rPr>
      </w:pPr>
      <w:r w:rsidRPr="005272E0">
        <w:rPr>
          <w:sz w:val="22"/>
          <w:szCs w:val="22"/>
        </w:rPr>
        <w:t>Wykonanie uchwały powierza się Wójtowi Gminy Raszyn.</w:t>
      </w:r>
    </w:p>
    <w:p w:rsidR="00C04974" w:rsidRPr="005272E0" w:rsidRDefault="00C04974" w:rsidP="00C04974">
      <w:pPr>
        <w:jc w:val="center"/>
        <w:rPr>
          <w:sz w:val="22"/>
          <w:szCs w:val="22"/>
        </w:rPr>
      </w:pPr>
    </w:p>
    <w:p w:rsidR="00C04974" w:rsidRPr="005272E0" w:rsidRDefault="00C04974" w:rsidP="00C04974">
      <w:pPr>
        <w:jc w:val="center"/>
        <w:rPr>
          <w:sz w:val="22"/>
          <w:szCs w:val="22"/>
        </w:rPr>
      </w:pPr>
      <w:r w:rsidRPr="005272E0">
        <w:rPr>
          <w:sz w:val="22"/>
          <w:szCs w:val="22"/>
        </w:rPr>
        <w:t xml:space="preserve">§ </w:t>
      </w:r>
      <w:r w:rsidR="00E7115B" w:rsidRPr="005272E0">
        <w:rPr>
          <w:sz w:val="22"/>
          <w:szCs w:val="22"/>
        </w:rPr>
        <w:t>4.</w:t>
      </w:r>
    </w:p>
    <w:p w:rsidR="00C04974" w:rsidRPr="005272E0" w:rsidRDefault="00C04974" w:rsidP="00C04974">
      <w:pPr>
        <w:jc w:val="both"/>
        <w:rPr>
          <w:sz w:val="22"/>
          <w:szCs w:val="22"/>
        </w:rPr>
      </w:pPr>
      <w:r w:rsidRPr="005272E0">
        <w:rPr>
          <w:sz w:val="22"/>
          <w:szCs w:val="22"/>
        </w:rPr>
        <w:t xml:space="preserve">Uchwała wchodzi w życie </w:t>
      </w:r>
      <w:r w:rsidRPr="005272E0">
        <w:rPr>
          <w:rFonts w:eastAsia="Calibri"/>
          <w:sz w:val="22"/>
          <w:szCs w:val="22"/>
          <w:lang w:eastAsia="en-US"/>
        </w:rPr>
        <w:t>od dnia 1 stycznia 2021 r</w:t>
      </w:r>
      <w:r w:rsidRPr="005272E0">
        <w:rPr>
          <w:sz w:val="22"/>
          <w:szCs w:val="22"/>
        </w:rPr>
        <w:t>.</w:t>
      </w:r>
    </w:p>
    <w:p w:rsidR="00C04974" w:rsidRPr="005272E0" w:rsidRDefault="00C04974" w:rsidP="00C04974">
      <w:pPr>
        <w:jc w:val="both"/>
        <w:rPr>
          <w:sz w:val="22"/>
          <w:szCs w:val="22"/>
        </w:rPr>
        <w:sectPr w:rsidR="00C04974" w:rsidRPr="005272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4974" w:rsidRPr="005272E0" w:rsidRDefault="00C04974" w:rsidP="00C04974">
      <w:pPr>
        <w:jc w:val="center"/>
        <w:rPr>
          <w:b/>
          <w:sz w:val="22"/>
          <w:szCs w:val="22"/>
        </w:rPr>
      </w:pPr>
      <w:r w:rsidRPr="005272E0">
        <w:rPr>
          <w:b/>
          <w:sz w:val="22"/>
          <w:szCs w:val="22"/>
        </w:rPr>
        <w:t>UZASADNIENIE</w:t>
      </w:r>
    </w:p>
    <w:p w:rsidR="00C04974" w:rsidRPr="005272E0" w:rsidRDefault="00C04974" w:rsidP="00C04974">
      <w:pPr>
        <w:jc w:val="both"/>
        <w:rPr>
          <w:sz w:val="22"/>
          <w:szCs w:val="22"/>
        </w:rPr>
      </w:pPr>
    </w:p>
    <w:p w:rsidR="008D3DD3" w:rsidRPr="005272E0" w:rsidRDefault="00C04974" w:rsidP="005272E0">
      <w:pPr>
        <w:ind w:firstLine="426"/>
        <w:jc w:val="both"/>
        <w:rPr>
          <w:sz w:val="22"/>
          <w:szCs w:val="22"/>
        </w:rPr>
      </w:pPr>
      <w:r w:rsidRPr="005272E0">
        <w:rPr>
          <w:sz w:val="22"/>
          <w:szCs w:val="22"/>
        </w:rPr>
        <w:t>Zgodnie z ustaw</w:t>
      </w:r>
      <w:r w:rsidR="00614E3D" w:rsidRPr="005272E0">
        <w:rPr>
          <w:sz w:val="22"/>
          <w:szCs w:val="22"/>
        </w:rPr>
        <w:t>ą</w:t>
      </w:r>
      <w:r w:rsidRPr="005272E0">
        <w:rPr>
          <w:sz w:val="22"/>
          <w:szCs w:val="22"/>
        </w:rPr>
        <w:t xml:space="preserve"> z dnia 13 września 1996 r. o utrzymaniu czystości i porządku w gminach, oraz wypełniając dyspozycję art. 6k w/w ustawy- Rada Gminy, w drodze uchwały zobowiązana jest dokonać wyboru jednej z określonych w art. 6j ust. 1 i 2 metod ustalenia opłaty za gospodarowanie odpadami komunalnymi oraz ustali wysokość stawki takiej opłaty. </w:t>
      </w:r>
    </w:p>
    <w:p w:rsidR="005272E0" w:rsidRPr="005272E0" w:rsidRDefault="005272E0" w:rsidP="005272E0">
      <w:pPr>
        <w:ind w:firstLine="426"/>
        <w:jc w:val="both"/>
        <w:rPr>
          <w:sz w:val="22"/>
          <w:szCs w:val="22"/>
        </w:rPr>
      </w:pPr>
      <w:r w:rsidRPr="005272E0">
        <w:rPr>
          <w:sz w:val="22"/>
          <w:szCs w:val="22"/>
        </w:rPr>
        <w:t>Zgodnie z art. 6k ust. 2a ww. ustawy Rada gminy ustala stawki opłat w wysokości nie wyższej niż maksymalne stawki opłat, które za odpady komunalne zbierane i odbierane w sposób selektywny wynoszą za miesiąc:</w:t>
      </w:r>
    </w:p>
    <w:p w:rsidR="005272E0" w:rsidRPr="005272E0" w:rsidRDefault="005272E0" w:rsidP="005272E0">
      <w:pPr>
        <w:ind w:left="567" w:hanging="283"/>
        <w:jc w:val="both"/>
        <w:rPr>
          <w:sz w:val="22"/>
          <w:szCs w:val="22"/>
        </w:rPr>
      </w:pPr>
      <w:r w:rsidRPr="005272E0">
        <w:rPr>
          <w:sz w:val="22"/>
          <w:szCs w:val="22"/>
        </w:rPr>
        <w:t xml:space="preserve">1) w przypadku metody, o której mowa w art. 6j ust. 1 pkt 1 – 2% przeciętnego miesięcznego dochodu rozporządzalnego na 1 osobę ogółem – za mieszkańca; </w:t>
      </w:r>
    </w:p>
    <w:p w:rsidR="005272E0" w:rsidRPr="005272E0" w:rsidRDefault="005272E0" w:rsidP="005272E0">
      <w:pPr>
        <w:ind w:left="567" w:hanging="283"/>
        <w:jc w:val="both"/>
        <w:rPr>
          <w:sz w:val="22"/>
          <w:szCs w:val="22"/>
        </w:rPr>
      </w:pPr>
      <w:r w:rsidRPr="005272E0">
        <w:rPr>
          <w:sz w:val="22"/>
          <w:szCs w:val="22"/>
        </w:rPr>
        <w:t>5) w przypadku metody, o której mowa w art. 6j ust. 3 – 3,2% przeciętnego miesięcznego dochodu rozporządzalnego na 1 osobę ogółem za pojemnik o pojemności 1100 litrów lub 1% przeciętnego miesięcznego dochodu rozporządzalnego na 1 osobę ogółem za worek o pojemności 120 litrów, przeznaczone do zbierania odpadów komunalnych na terenie nieruchomości; za pojemniki lub worki o mniejszej lub większej pojemności stawki opłat ustala się w wysokości proporcjonalnej do ich pojemności.</w:t>
      </w:r>
    </w:p>
    <w:p w:rsidR="005272E0" w:rsidRPr="005272E0" w:rsidRDefault="005272E0" w:rsidP="005272E0">
      <w:pPr>
        <w:ind w:left="567" w:hanging="283"/>
        <w:jc w:val="both"/>
        <w:rPr>
          <w:sz w:val="22"/>
          <w:szCs w:val="22"/>
        </w:rPr>
      </w:pPr>
    </w:p>
    <w:p w:rsidR="005272E0" w:rsidRPr="005272E0" w:rsidRDefault="005272E0" w:rsidP="005272E0">
      <w:pPr>
        <w:ind w:firstLine="426"/>
        <w:jc w:val="both"/>
        <w:rPr>
          <w:sz w:val="22"/>
          <w:szCs w:val="22"/>
        </w:rPr>
      </w:pPr>
      <w:r w:rsidRPr="005272E0">
        <w:rPr>
          <w:sz w:val="22"/>
          <w:szCs w:val="22"/>
        </w:rPr>
        <w:t>Obwieszczenie Prezesa Głównego Urzędu Statystycznego z dnia 31 marca 2020 r. w</w:t>
      </w:r>
      <w:r w:rsidR="00107F28">
        <w:rPr>
          <w:sz w:val="22"/>
          <w:szCs w:val="22"/>
        </w:rPr>
        <w:t> </w:t>
      </w:r>
      <w:r w:rsidRPr="005272E0">
        <w:rPr>
          <w:sz w:val="22"/>
          <w:szCs w:val="22"/>
        </w:rPr>
        <w:t>sprawie przeciętnego miesięcznego dochodu rozporządzalnego na 1 osobę ogółem w 2019 r. (M.P.2020.330)</w:t>
      </w:r>
      <w:r w:rsidR="009C4477">
        <w:rPr>
          <w:sz w:val="22"/>
          <w:szCs w:val="22"/>
        </w:rPr>
        <w:t xml:space="preserve"> stanowi, iż</w:t>
      </w:r>
      <w:r w:rsidRPr="005272E0">
        <w:rPr>
          <w:sz w:val="22"/>
          <w:szCs w:val="22"/>
        </w:rPr>
        <w:t xml:space="preserve">: </w:t>
      </w:r>
      <w:r w:rsidRPr="005272E0">
        <w:rPr>
          <w:i/>
          <w:sz w:val="22"/>
          <w:szCs w:val="22"/>
        </w:rPr>
        <w:t>Na podstawie art. 6k ust. 5 ustawy z dnia 13 września 1996 r. o utrzymaniu czystości i porządku w gminach (Dz. U. z 2019 r. poz. 2010 i 2020 oraz z 2020 r. poz. 150 i 284) ogłasza się, że przeciętny miesięczny dochód rozporządzalny na 1 osobę ogółem w 2019 r. wyniósł 1819 zł.</w:t>
      </w:r>
    </w:p>
    <w:p w:rsidR="005272E0" w:rsidRPr="005272E0" w:rsidRDefault="009C4477" w:rsidP="005272E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Jak wyżej wskazano, w</w:t>
      </w:r>
      <w:r w:rsidR="005272E0" w:rsidRPr="005272E0">
        <w:rPr>
          <w:sz w:val="22"/>
          <w:szCs w:val="22"/>
        </w:rPr>
        <w:t xml:space="preserve"> przypadku </w:t>
      </w:r>
      <w:r>
        <w:rPr>
          <w:sz w:val="22"/>
          <w:szCs w:val="22"/>
        </w:rPr>
        <w:t xml:space="preserve">wyboru </w:t>
      </w:r>
      <w:r w:rsidR="005272E0" w:rsidRPr="005272E0">
        <w:rPr>
          <w:sz w:val="22"/>
          <w:szCs w:val="22"/>
        </w:rPr>
        <w:t>metody, o której mowa w art. 6k ust. 2</w:t>
      </w:r>
      <w:r w:rsidR="00FC049C">
        <w:rPr>
          <w:sz w:val="22"/>
          <w:szCs w:val="22"/>
        </w:rPr>
        <w:t>a</w:t>
      </w:r>
      <w:r w:rsidR="005272E0" w:rsidRPr="005272E0">
        <w:rPr>
          <w:sz w:val="22"/>
          <w:szCs w:val="22"/>
        </w:rPr>
        <w:t xml:space="preserve"> pkt 1 </w:t>
      </w:r>
      <w:r>
        <w:rPr>
          <w:sz w:val="22"/>
          <w:szCs w:val="22"/>
        </w:rPr>
        <w:t>stawka opłaty</w:t>
      </w:r>
      <w:r w:rsidR="0087001B">
        <w:rPr>
          <w:sz w:val="22"/>
          <w:szCs w:val="22"/>
        </w:rPr>
        <w:t xml:space="preserve"> za gospodarowanie odpadami komunalnymi nie może przekroczyć obliczonej na podstawie ww. obwieszczenia kwoty</w:t>
      </w:r>
      <w:r w:rsidR="005272E0" w:rsidRPr="005272E0">
        <w:rPr>
          <w:sz w:val="22"/>
          <w:szCs w:val="22"/>
        </w:rPr>
        <w:t xml:space="preserve"> 2% przeciętnego miesięcznego dochodu rozporządzalnego na 1 osobę ogółem – za mieszkańca</w:t>
      </w:r>
      <w:r w:rsidR="00F477B3">
        <w:rPr>
          <w:sz w:val="22"/>
          <w:szCs w:val="22"/>
        </w:rPr>
        <w:t>, wobec czego</w:t>
      </w:r>
      <w:r w:rsidR="005272E0" w:rsidRPr="005272E0">
        <w:rPr>
          <w:sz w:val="22"/>
          <w:szCs w:val="22"/>
        </w:rPr>
        <w:t xml:space="preserve"> maksymalna dozwolona stawka wynosi 36,38 zł.</w:t>
      </w:r>
    </w:p>
    <w:p w:rsidR="005272E0" w:rsidRPr="005272E0" w:rsidRDefault="005272E0" w:rsidP="005272E0">
      <w:pPr>
        <w:ind w:firstLine="426"/>
        <w:jc w:val="both"/>
        <w:rPr>
          <w:sz w:val="22"/>
          <w:szCs w:val="22"/>
        </w:rPr>
      </w:pPr>
      <w:r w:rsidRPr="005272E0">
        <w:rPr>
          <w:sz w:val="22"/>
          <w:szCs w:val="22"/>
        </w:rPr>
        <w:t xml:space="preserve">W przypadku </w:t>
      </w:r>
      <w:r w:rsidR="0087001B">
        <w:rPr>
          <w:sz w:val="22"/>
          <w:szCs w:val="22"/>
        </w:rPr>
        <w:t xml:space="preserve">zaś </w:t>
      </w:r>
      <w:r w:rsidRPr="005272E0">
        <w:rPr>
          <w:sz w:val="22"/>
          <w:szCs w:val="22"/>
        </w:rPr>
        <w:t>metody, o której mowa w art. 6k ust.2</w:t>
      </w:r>
      <w:r w:rsidR="00FC049C">
        <w:rPr>
          <w:sz w:val="22"/>
          <w:szCs w:val="22"/>
        </w:rPr>
        <w:t>a</w:t>
      </w:r>
      <w:r w:rsidRPr="005272E0">
        <w:rPr>
          <w:sz w:val="22"/>
          <w:szCs w:val="22"/>
        </w:rPr>
        <w:t xml:space="preserve"> pkt 5</w:t>
      </w:r>
      <w:r w:rsidR="0087001B">
        <w:rPr>
          <w:sz w:val="22"/>
          <w:szCs w:val="22"/>
        </w:rPr>
        <w:t xml:space="preserve"> stawka wynosi</w:t>
      </w:r>
      <w:r w:rsidRPr="005272E0">
        <w:rPr>
          <w:sz w:val="22"/>
          <w:szCs w:val="22"/>
        </w:rPr>
        <w:t xml:space="preserve"> 3,2% przeciętnego miesięcznego dochodu rozporządzalnego na 1 osobę ogółem maksymalna stawka za pojemnik o pojemności 1100 litrów wynosi </w:t>
      </w:r>
      <w:r w:rsidRPr="005272E0">
        <w:rPr>
          <w:rStyle w:val="qv3wpe"/>
          <w:sz w:val="22"/>
          <w:szCs w:val="22"/>
        </w:rPr>
        <w:t>58,20 </w:t>
      </w:r>
      <w:r w:rsidRPr="005272E0">
        <w:rPr>
          <w:sz w:val="22"/>
          <w:szCs w:val="22"/>
        </w:rPr>
        <w:t xml:space="preserve">zł, zaś za worek o pojemności 120 litrów wynosi 18,19 zł. </w:t>
      </w:r>
    </w:p>
    <w:p w:rsidR="008D3DD3" w:rsidRPr="005272E0" w:rsidRDefault="00501A75" w:rsidP="005272E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przeprowadzonego postępowania </w:t>
      </w:r>
      <w:r w:rsidR="008D3DD3" w:rsidRPr="005272E0">
        <w:rPr>
          <w:sz w:val="22"/>
          <w:szCs w:val="22"/>
        </w:rPr>
        <w:t>przetargow</w:t>
      </w:r>
      <w:r w:rsidR="005272E0" w:rsidRPr="005272E0">
        <w:rPr>
          <w:sz w:val="22"/>
          <w:szCs w:val="22"/>
        </w:rPr>
        <w:t>ego</w:t>
      </w:r>
      <w:r w:rsidR="0087001B">
        <w:rPr>
          <w:sz w:val="22"/>
          <w:szCs w:val="22"/>
        </w:rPr>
        <w:t xml:space="preserve"> na odbiór i zagospodarowanie odpadów komunalnych z nieruchomości zamieszkałych w 2021 r.,</w:t>
      </w:r>
      <w:r w:rsidR="005272E0" w:rsidRPr="005272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wybrano następujące </w:t>
      </w:r>
      <w:r w:rsidR="005272E0" w:rsidRPr="005272E0">
        <w:rPr>
          <w:sz w:val="22"/>
          <w:szCs w:val="22"/>
        </w:rPr>
        <w:t>oferty</w:t>
      </w:r>
      <w:r>
        <w:rPr>
          <w:sz w:val="22"/>
          <w:szCs w:val="22"/>
        </w:rPr>
        <w:t xml:space="preserve"> odbioru i zagospodarowania odpadów</w:t>
      </w:r>
      <w:r w:rsidR="005272E0" w:rsidRPr="005272E0">
        <w:rPr>
          <w:sz w:val="22"/>
          <w:szCs w:val="22"/>
        </w:rPr>
        <w:t xml:space="preserve">: </w:t>
      </w:r>
    </w:p>
    <w:p w:rsidR="008D3DD3" w:rsidRPr="00107F28" w:rsidRDefault="008D3DD3" w:rsidP="008D3DD3">
      <w:pPr>
        <w:pStyle w:val="Akapitzlist"/>
        <w:numPr>
          <w:ilvl w:val="0"/>
          <w:numId w:val="3"/>
        </w:numPr>
        <w:spacing w:after="160" w:line="259" w:lineRule="auto"/>
        <w:rPr>
          <w:spacing w:val="-6"/>
          <w:sz w:val="22"/>
          <w:szCs w:val="22"/>
        </w:rPr>
      </w:pPr>
      <w:r w:rsidRPr="00107F28">
        <w:rPr>
          <w:spacing w:val="-6"/>
          <w:sz w:val="22"/>
          <w:szCs w:val="22"/>
        </w:rPr>
        <w:t xml:space="preserve">8 979 839,28 zł - odbiór odpadów z nieruchomości </w:t>
      </w:r>
      <w:r w:rsidR="00501A75" w:rsidRPr="00107F28">
        <w:rPr>
          <w:spacing w:val="-6"/>
          <w:sz w:val="22"/>
          <w:szCs w:val="22"/>
        </w:rPr>
        <w:t xml:space="preserve">zamieszkałych </w:t>
      </w:r>
      <w:r w:rsidRPr="00107F28">
        <w:rPr>
          <w:spacing w:val="-6"/>
          <w:sz w:val="22"/>
          <w:szCs w:val="22"/>
        </w:rPr>
        <w:t>- MZO w Pruszkowie Sp. z o.o.</w:t>
      </w:r>
    </w:p>
    <w:p w:rsidR="008D3DD3" w:rsidRPr="005272E0" w:rsidRDefault="008D3DD3" w:rsidP="00044028">
      <w:pPr>
        <w:pStyle w:val="Akapitzlist"/>
        <w:numPr>
          <w:ilvl w:val="0"/>
          <w:numId w:val="3"/>
        </w:numPr>
        <w:spacing w:after="40" w:line="259" w:lineRule="auto"/>
        <w:ind w:left="714" w:hanging="357"/>
        <w:rPr>
          <w:sz w:val="22"/>
          <w:szCs w:val="22"/>
        </w:rPr>
      </w:pPr>
      <w:r w:rsidRPr="005272E0">
        <w:rPr>
          <w:sz w:val="22"/>
          <w:szCs w:val="22"/>
        </w:rPr>
        <w:t>305 321,40 zł  - udostępnienie i obsługa PSZOK -  MZO w Pruszkowie Sp. z o.o.</w:t>
      </w:r>
    </w:p>
    <w:p w:rsidR="008D3DD3" w:rsidRPr="00044028" w:rsidRDefault="008D3DD3" w:rsidP="005272E0">
      <w:pPr>
        <w:ind w:firstLine="426"/>
        <w:jc w:val="both"/>
        <w:rPr>
          <w:spacing w:val="-6"/>
          <w:sz w:val="22"/>
          <w:szCs w:val="22"/>
        </w:rPr>
      </w:pPr>
      <w:r w:rsidRPr="00044028">
        <w:rPr>
          <w:spacing w:val="-6"/>
          <w:sz w:val="22"/>
          <w:szCs w:val="22"/>
        </w:rPr>
        <w:t>Łącznie koszty zewnętrzne odbioru i zagospodarowania odpadów w 202</w:t>
      </w:r>
      <w:r w:rsidR="00035A6D" w:rsidRPr="00044028">
        <w:rPr>
          <w:spacing w:val="-6"/>
          <w:sz w:val="22"/>
          <w:szCs w:val="22"/>
        </w:rPr>
        <w:t>1</w:t>
      </w:r>
      <w:r w:rsidRPr="00044028">
        <w:rPr>
          <w:spacing w:val="-6"/>
          <w:sz w:val="22"/>
          <w:szCs w:val="22"/>
        </w:rPr>
        <w:t xml:space="preserve"> r.  to 9 285 160,68 zł.</w:t>
      </w:r>
    </w:p>
    <w:p w:rsidR="008D3DD3" w:rsidRPr="00044028" w:rsidRDefault="008D3DD3" w:rsidP="005272E0">
      <w:pPr>
        <w:ind w:firstLine="426"/>
        <w:jc w:val="both"/>
        <w:rPr>
          <w:spacing w:val="-6"/>
          <w:sz w:val="22"/>
          <w:szCs w:val="22"/>
        </w:rPr>
      </w:pPr>
      <w:r w:rsidRPr="00044028">
        <w:rPr>
          <w:spacing w:val="-6"/>
          <w:sz w:val="22"/>
          <w:szCs w:val="22"/>
        </w:rPr>
        <w:t>Przy ustalaniu stawki opłaty wzięto pod uwagę liczbę 211</w:t>
      </w:r>
      <w:r w:rsidR="00A06AD8" w:rsidRPr="00044028">
        <w:rPr>
          <w:spacing w:val="-6"/>
          <w:sz w:val="22"/>
          <w:szCs w:val="22"/>
        </w:rPr>
        <w:t>96</w:t>
      </w:r>
      <w:r w:rsidRPr="00044028">
        <w:rPr>
          <w:spacing w:val="-6"/>
          <w:sz w:val="22"/>
          <w:szCs w:val="22"/>
        </w:rPr>
        <w:t xml:space="preserve"> </w:t>
      </w:r>
      <w:r w:rsidR="00961CBC" w:rsidRPr="00044028">
        <w:rPr>
          <w:spacing w:val="-6"/>
          <w:sz w:val="22"/>
          <w:szCs w:val="22"/>
        </w:rPr>
        <w:t>mieszkańców</w:t>
      </w:r>
      <w:r w:rsidRPr="00044028">
        <w:rPr>
          <w:spacing w:val="-6"/>
          <w:sz w:val="22"/>
          <w:szCs w:val="22"/>
        </w:rPr>
        <w:t xml:space="preserve"> (liczba pobrana z systemu gospodarowania odpadami w dniu 1</w:t>
      </w:r>
      <w:r w:rsidR="00A06AD8" w:rsidRPr="00044028">
        <w:rPr>
          <w:spacing w:val="-6"/>
          <w:sz w:val="22"/>
          <w:szCs w:val="22"/>
        </w:rPr>
        <w:t>9</w:t>
      </w:r>
      <w:r w:rsidRPr="00044028">
        <w:rPr>
          <w:spacing w:val="-6"/>
          <w:sz w:val="22"/>
          <w:szCs w:val="22"/>
        </w:rPr>
        <w:t>.1</w:t>
      </w:r>
      <w:r w:rsidR="00A06AD8" w:rsidRPr="00044028">
        <w:rPr>
          <w:spacing w:val="-6"/>
          <w:sz w:val="22"/>
          <w:szCs w:val="22"/>
        </w:rPr>
        <w:t>1</w:t>
      </w:r>
      <w:r w:rsidRPr="00044028">
        <w:rPr>
          <w:spacing w:val="-6"/>
          <w:sz w:val="22"/>
          <w:szCs w:val="22"/>
        </w:rPr>
        <w:t xml:space="preserve">.2020 r.) zamieszkujących na terenie Gminy, ilość wytwarzanych na terenie Gminy odpadów komunalnych, koszty funkcjonowania systemu gospodarowania odpadami komunalnymi. </w:t>
      </w:r>
      <w:r w:rsidR="002E2D33" w:rsidRPr="00044028">
        <w:rPr>
          <w:spacing w:val="-6"/>
          <w:sz w:val="22"/>
          <w:szCs w:val="22"/>
        </w:rPr>
        <w:t>Jak wynika</w:t>
      </w:r>
      <w:r w:rsidRPr="00044028">
        <w:rPr>
          <w:spacing w:val="-6"/>
          <w:sz w:val="22"/>
          <w:szCs w:val="22"/>
        </w:rPr>
        <w:t xml:space="preserve"> z dany</w:t>
      </w:r>
      <w:r w:rsidR="002E2D33" w:rsidRPr="00044028">
        <w:rPr>
          <w:spacing w:val="-6"/>
          <w:sz w:val="22"/>
          <w:szCs w:val="22"/>
        </w:rPr>
        <w:t>ch</w:t>
      </w:r>
      <w:r w:rsidRPr="00044028">
        <w:rPr>
          <w:spacing w:val="-6"/>
          <w:sz w:val="22"/>
          <w:szCs w:val="22"/>
        </w:rPr>
        <w:t xml:space="preserve"> z systemu gospodarki odpadami w nieruchomościach wielorodzinnych zamieszkuje 1</w:t>
      </w:r>
      <w:r w:rsidR="005B51BE" w:rsidRPr="00044028">
        <w:rPr>
          <w:spacing w:val="-6"/>
          <w:sz w:val="22"/>
          <w:szCs w:val="22"/>
        </w:rPr>
        <w:t>486</w:t>
      </w:r>
      <w:r w:rsidRPr="00044028">
        <w:rPr>
          <w:spacing w:val="-6"/>
          <w:sz w:val="22"/>
          <w:szCs w:val="22"/>
        </w:rPr>
        <w:t xml:space="preserve"> mieszkańców. Pozostałe 19</w:t>
      </w:r>
      <w:r w:rsidR="00A74F40" w:rsidRPr="00044028">
        <w:rPr>
          <w:spacing w:val="-6"/>
          <w:sz w:val="22"/>
          <w:szCs w:val="22"/>
        </w:rPr>
        <w:t>7</w:t>
      </w:r>
      <w:r w:rsidR="00A06AD8" w:rsidRPr="00044028">
        <w:rPr>
          <w:spacing w:val="-6"/>
          <w:sz w:val="22"/>
          <w:szCs w:val="22"/>
        </w:rPr>
        <w:t>10</w:t>
      </w:r>
      <w:r w:rsidRPr="00044028">
        <w:rPr>
          <w:spacing w:val="-6"/>
          <w:sz w:val="22"/>
          <w:szCs w:val="22"/>
        </w:rPr>
        <w:t xml:space="preserve"> os</w:t>
      </w:r>
      <w:r w:rsidR="00A06AD8" w:rsidRPr="00044028">
        <w:rPr>
          <w:spacing w:val="-6"/>
          <w:sz w:val="22"/>
          <w:szCs w:val="22"/>
        </w:rPr>
        <w:t>ó</w:t>
      </w:r>
      <w:r w:rsidRPr="00044028">
        <w:rPr>
          <w:spacing w:val="-6"/>
          <w:sz w:val="22"/>
          <w:szCs w:val="22"/>
        </w:rPr>
        <w:t xml:space="preserve">b mieszka w zabudowie jednorodzinnej. </w:t>
      </w:r>
    </w:p>
    <w:p w:rsidR="00044028" w:rsidRPr="00044028" w:rsidRDefault="00044028" w:rsidP="00044028">
      <w:pPr>
        <w:ind w:firstLine="426"/>
        <w:jc w:val="both"/>
        <w:rPr>
          <w:spacing w:val="-6"/>
          <w:sz w:val="22"/>
          <w:szCs w:val="22"/>
        </w:rPr>
      </w:pPr>
      <w:r w:rsidRPr="00044028">
        <w:rPr>
          <w:spacing w:val="-6"/>
          <w:sz w:val="22"/>
          <w:szCs w:val="22"/>
        </w:rPr>
        <w:t>Zgodnie z przegłosowanym stanowiskiem Komisji Rolnictwa, Ochrony Środowiska i Porządku Publicznego Rady Gminy Raszyn z dnia 25.11.2020 r. ulga z tytułu samodzielnego zagospodarowywania bioodpadów na terenie nieruchomości jednorodzinnej została zaproponowana w  wysokości 13% stawki za osobę/miesiąc. W związku z tym iż wartość 13% z kwoty 33 zł wynosi 4,29 zł, w celu uproszczenia obliczeń oraz ułatwienia wypełniania deklaracji przez mieszkańców, zaproponowano kwotową obniżkę w wysokości 4,30 zł.</w:t>
      </w:r>
    </w:p>
    <w:p w:rsidR="00044028" w:rsidRPr="00044028" w:rsidRDefault="00044028" w:rsidP="00044028">
      <w:pPr>
        <w:ind w:firstLine="426"/>
        <w:jc w:val="both"/>
        <w:rPr>
          <w:spacing w:val="-6"/>
          <w:sz w:val="22"/>
          <w:szCs w:val="22"/>
        </w:rPr>
      </w:pPr>
      <w:r w:rsidRPr="00044028">
        <w:rPr>
          <w:spacing w:val="-6"/>
          <w:sz w:val="22"/>
          <w:szCs w:val="22"/>
        </w:rPr>
        <w:t>Maksymalny miesięczny ubytek wpływów ze względu na ww. ulgę określoną w art. 6k. ust. 4a ucpg wynosi 88 695,00zł, czyli 1 064 340,00 zł rocznie.</w:t>
      </w:r>
    </w:p>
    <w:p w:rsidR="00044028" w:rsidRPr="00044028" w:rsidRDefault="00044028" w:rsidP="00044028">
      <w:pPr>
        <w:ind w:firstLine="426"/>
        <w:jc w:val="both"/>
        <w:rPr>
          <w:spacing w:val="-6"/>
          <w:sz w:val="22"/>
          <w:szCs w:val="22"/>
        </w:rPr>
      </w:pPr>
      <w:r w:rsidRPr="00044028">
        <w:rPr>
          <w:spacing w:val="-6"/>
          <w:sz w:val="22"/>
          <w:szCs w:val="22"/>
        </w:rPr>
        <w:t>Koszty administracyjne obsługi systemu gospodarki odpadami, w tym koszty korespondencji, energii elektrycznej, wynagrodzeń oraz wyposażenia w 2021 r. oszacowano zgodnie z projektem budżetu gminy na 2021 rok na 537 000 zł.</w:t>
      </w:r>
    </w:p>
    <w:p w:rsidR="00044028" w:rsidRPr="00044028" w:rsidRDefault="00044028" w:rsidP="00044028">
      <w:pPr>
        <w:ind w:firstLine="426"/>
        <w:jc w:val="both"/>
        <w:rPr>
          <w:spacing w:val="-6"/>
          <w:sz w:val="22"/>
          <w:szCs w:val="22"/>
        </w:rPr>
      </w:pPr>
      <w:r w:rsidRPr="00044028">
        <w:rPr>
          <w:spacing w:val="-6"/>
          <w:sz w:val="22"/>
          <w:szCs w:val="22"/>
        </w:rPr>
        <w:t>Łącznie koszty działania systemu odbioru i zagospodarowania odpadów w 2021 r. oszacowano na 9 822 160,68 zł.</w:t>
      </w:r>
    </w:p>
    <w:p w:rsidR="008D3DD3" w:rsidRPr="00044028" w:rsidRDefault="00044028" w:rsidP="00044028">
      <w:pPr>
        <w:ind w:firstLine="426"/>
        <w:jc w:val="both"/>
        <w:rPr>
          <w:spacing w:val="-6"/>
          <w:sz w:val="22"/>
          <w:szCs w:val="22"/>
        </w:rPr>
      </w:pPr>
      <w:r w:rsidRPr="00044028">
        <w:rPr>
          <w:spacing w:val="-6"/>
          <w:sz w:val="22"/>
          <w:szCs w:val="22"/>
        </w:rPr>
        <w:t>W związku z wejściem w życie niniejszej uchwały z dniem 1 stycznia 2021 r. zaproponowano stawki opłat na zgodnie z projektem uchwały.</w:t>
      </w:r>
    </w:p>
    <w:sectPr w:rsidR="008D3DD3" w:rsidRPr="00044028" w:rsidSect="00465E17">
      <w:footerReference w:type="even" r:id="rId8"/>
      <w:footerReference w:type="default" r:id="rId9"/>
      <w:footerReference w:type="first" r:id="rId10"/>
      <w:pgSz w:w="11906" w:h="16838" w:code="9"/>
      <w:pgMar w:top="1418" w:right="1412" w:bottom="539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E2" w:rsidRDefault="00767FE2">
      <w:r>
        <w:separator/>
      </w:r>
    </w:p>
  </w:endnote>
  <w:endnote w:type="continuationSeparator" w:id="0">
    <w:p w:rsidR="00767FE2" w:rsidRDefault="0076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6" w:rsidRDefault="00C00146" w:rsidP="00BB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146" w:rsidRDefault="00C00146" w:rsidP="00BB4A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6" w:rsidRDefault="00C00146" w:rsidP="00BB4AC0">
    <w:pPr>
      <w:pStyle w:val="Stopka"/>
      <w:framePr w:wrap="around" w:vAnchor="text" w:hAnchor="margin" w:xAlign="right" w:y="1"/>
      <w:rPr>
        <w:rStyle w:val="Numerstrony"/>
      </w:rPr>
    </w:pPr>
  </w:p>
  <w:p w:rsidR="00C00146" w:rsidRPr="00BB4AC0" w:rsidRDefault="00C00146" w:rsidP="00BB4AC0">
    <w:pPr>
      <w:pStyle w:val="Stopka"/>
      <w:rPr>
        <w:lang w:val="de-DE"/>
      </w:rPr>
    </w:pPr>
    <w:r>
      <w:rPr>
        <w:rFonts w:ascii="Arial Narrow" w:hAnsi="Arial Narrow"/>
        <w:lang w:val="it-IT"/>
      </w:rPr>
      <w:t xml:space="preserve">                                                                               </w:t>
    </w:r>
  </w:p>
  <w:p w:rsidR="00C04974" w:rsidRDefault="00C0497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6" w:rsidRPr="00465E17" w:rsidRDefault="00C00146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E2" w:rsidRDefault="00767FE2">
      <w:r>
        <w:separator/>
      </w:r>
    </w:p>
  </w:footnote>
  <w:footnote w:type="continuationSeparator" w:id="0">
    <w:p w:rsidR="00767FE2" w:rsidRDefault="0076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557"/>
    <w:multiLevelType w:val="hybridMultilevel"/>
    <w:tmpl w:val="97369404"/>
    <w:lvl w:ilvl="0" w:tplc="1876B362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12DB2"/>
    <w:multiLevelType w:val="hybridMultilevel"/>
    <w:tmpl w:val="C192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5D08"/>
    <w:multiLevelType w:val="hybridMultilevel"/>
    <w:tmpl w:val="318AF040"/>
    <w:lvl w:ilvl="0" w:tplc="853CE8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65FE"/>
    <w:multiLevelType w:val="hybridMultilevel"/>
    <w:tmpl w:val="1CCE5DBA"/>
    <w:lvl w:ilvl="0" w:tplc="1876B362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CE5900"/>
    <w:multiLevelType w:val="hybridMultilevel"/>
    <w:tmpl w:val="28267D3E"/>
    <w:lvl w:ilvl="0" w:tplc="7F380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DE7949"/>
    <w:multiLevelType w:val="hybridMultilevel"/>
    <w:tmpl w:val="9F3EB88E"/>
    <w:lvl w:ilvl="0" w:tplc="ADC87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0"/>
    <w:rsid w:val="00001117"/>
    <w:rsid w:val="00016774"/>
    <w:rsid w:val="00020199"/>
    <w:rsid w:val="0003315C"/>
    <w:rsid w:val="00035A6D"/>
    <w:rsid w:val="00044028"/>
    <w:rsid w:val="000C592A"/>
    <w:rsid w:val="000F213D"/>
    <w:rsid w:val="00107F28"/>
    <w:rsid w:val="00114FFF"/>
    <w:rsid w:val="0012374F"/>
    <w:rsid w:val="00124AEA"/>
    <w:rsid w:val="00132E64"/>
    <w:rsid w:val="001521B4"/>
    <w:rsid w:val="0018288B"/>
    <w:rsid w:val="00194049"/>
    <w:rsid w:val="001A68F1"/>
    <w:rsid w:val="00226ACA"/>
    <w:rsid w:val="00231B9F"/>
    <w:rsid w:val="00274062"/>
    <w:rsid w:val="002A0D9D"/>
    <w:rsid w:val="002A472F"/>
    <w:rsid w:val="002B2B72"/>
    <w:rsid w:val="002B45F5"/>
    <w:rsid w:val="002E2D33"/>
    <w:rsid w:val="002E7615"/>
    <w:rsid w:val="00320E26"/>
    <w:rsid w:val="0035596B"/>
    <w:rsid w:val="00363A80"/>
    <w:rsid w:val="0038782C"/>
    <w:rsid w:val="003E4DC0"/>
    <w:rsid w:val="004206C3"/>
    <w:rsid w:val="00445579"/>
    <w:rsid w:val="00465E17"/>
    <w:rsid w:val="00482978"/>
    <w:rsid w:val="004857C3"/>
    <w:rsid w:val="004C3D30"/>
    <w:rsid w:val="004D1F9D"/>
    <w:rsid w:val="004E2D5C"/>
    <w:rsid w:val="004F7E7A"/>
    <w:rsid w:val="00501A75"/>
    <w:rsid w:val="00504294"/>
    <w:rsid w:val="005230C7"/>
    <w:rsid w:val="005272E0"/>
    <w:rsid w:val="00593AB4"/>
    <w:rsid w:val="005B51BE"/>
    <w:rsid w:val="005C34F0"/>
    <w:rsid w:val="00614E3D"/>
    <w:rsid w:val="00614E56"/>
    <w:rsid w:val="006426F2"/>
    <w:rsid w:val="006515CF"/>
    <w:rsid w:val="006818EA"/>
    <w:rsid w:val="00684C0F"/>
    <w:rsid w:val="00695A6D"/>
    <w:rsid w:val="006A5F65"/>
    <w:rsid w:val="006B4B28"/>
    <w:rsid w:val="006F361E"/>
    <w:rsid w:val="006F5BC0"/>
    <w:rsid w:val="00711CC4"/>
    <w:rsid w:val="00767FE2"/>
    <w:rsid w:val="0078519E"/>
    <w:rsid w:val="007B535E"/>
    <w:rsid w:val="007C0A6D"/>
    <w:rsid w:val="007C6262"/>
    <w:rsid w:val="007D4337"/>
    <w:rsid w:val="008243E1"/>
    <w:rsid w:val="00826468"/>
    <w:rsid w:val="0087001B"/>
    <w:rsid w:val="008B4E89"/>
    <w:rsid w:val="008D3DD3"/>
    <w:rsid w:val="00900742"/>
    <w:rsid w:val="009108CC"/>
    <w:rsid w:val="00921DE8"/>
    <w:rsid w:val="00961CBC"/>
    <w:rsid w:val="009C39AE"/>
    <w:rsid w:val="009C4477"/>
    <w:rsid w:val="00A06AD8"/>
    <w:rsid w:val="00A20197"/>
    <w:rsid w:val="00A263F2"/>
    <w:rsid w:val="00A32330"/>
    <w:rsid w:val="00A510BF"/>
    <w:rsid w:val="00A66342"/>
    <w:rsid w:val="00A74F40"/>
    <w:rsid w:val="00A9093A"/>
    <w:rsid w:val="00AC7E90"/>
    <w:rsid w:val="00B26E48"/>
    <w:rsid w:val="00B60333"/>
    <w:rsid w:val="00B86EA8"/>
    <w:rsid w:val="00BB4AC0"/>
    <w:rsid w:val="00BB693C"/>
    <w:rsid w:val="00BD7D57"/>
    <w:rsid w:val="00BF2DD1"/>
    <w:rsid w:val="00C00146"/>
    <w:rsid w:val="00C04974"/>
    <w:rsid w:val="00C062B7"/>
    <w:rsid w:val="00C10AC8"/>
    <w:rsid w:val="00C33478"/>
    <w:rsid w:val="00C57597"/>
    <w:rsid w:val="00CB062E"/>
    <w:rsid w:val="00CB5192"/>
    <w:rsid w:val="00CD6B12"/>
    <w:rsid w:val="00CF76C7"/>
    <w:rsid w:val="00E0715B"/>
    <w:rsid w:val="00E25277"/>
    <w:rsid w:val="00E36AA4"/>
    <w:rsid w:val="00E454CB"/>
    <w:rsid w:val="00E66F2C"/>
    <w:rsid w:val="00E7115B"/>
    <w:rsid w:val="00ED1739"/>
    <w:rsid w:val="00EE3B29"/>
    <w:rsid w:val="00F477B3"/>
    <w:rsid w:val="00FC049C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52BC3C1"/>
  <w15:docId w15:val="{C22C5E2E-C715-4E7E-AEED-76D52356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AC0"/>
  </w:style>
  <w:style w:type="paragraph" w:styleId="Nagwek2">
    <w:name w:val="heading 2"/>
    <w:basedOn w:val="Normalny"/>
    <w:link w:val="Nagwek2Znak"/>
    <w:uiPriority w:val="9"/>
    <w:qFormat/>
    <w:rsid w:val="004D1F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4A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B2D"/>
    <w:rPr>
      <w:sz w:val="20"/>
      <w:szCs w:val="20"/>
    </w:rPr>
  </w:style>
  <w:style w:type="character" w:styleId="Numerstrony">
    <w:name w:val="page number"/>
    <w:uiPriority w:val="99"/>
    <w:rsid w:val="00BB4AC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21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B2D"/>
    <w:rPr>
      <w:sz w:val="20"/>
      <w:szCs w:val="20"/>
    </w:rPr>
  </w:style>
  <w:style w:type="paragraph" w:customStyle="1" w:styleId="Style18">
    <w:name w:val="Style18"/>
    <w:basedOn w:val="Normalny"/>
    <w:rsid w:val="00C04974"/>
    <w:pPr>
      <w:widowControl w:val="0"/>
      <w:autoSpaceDE w:val="0"/>
      <w:autoSpaceDN w:val="0"/>
      <w:adjustRightInd w:val="0"/>
      <w:spacing w:line="253" w:lineRule="exact"/>
      <w:ind w:hanging="226"/>
      <w:jc w:val="both"/>
    </w:pPr>
    <w:rPr>
      <w:sz w:val="24"/>
      <w:szCs w:val="24"/>
    </w:rPr>
  </w:style>
  <w:style w:type="character" w:customStyle="1" w:styleId="FontStyle31">
    <w:name w:val="Font Style31"/>
    <w:rsid w:val="00C04974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04974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049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v3wpe">
    <w:name w:val="qv3wpe"/>
    <w:rsid w:val="002B2B72"/>
  </w:style>
  <w:style w:type="character" w:customStyle="1" w:styleId="Nagwek2Znak">
    <w:name w:val="Nagłówek 2 Znak"/>
    <w:basedOn w:val="Domylnaczcionkaakapitu"/>
    <w:link w:val="Nagwek2"/>
    <w:uiPriority w:val="9"/>
    <w:rsid w:val="004D1F9D"/>
    <w:rPr>
      <w:b/>
      <w:bCs/>
      <w:sz w:val="36"/>
      <w:szCs w:val="36"/>
    </w:rPr>
  </w:style>
  <w:style w:type="paragraph" w:customStyle="1" w:styleId="Default">
    <w:name w:val="Default"/>
    <w:rsid w:val="006A5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DD1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0C592A"/>
  </w:style>
  <w:style w:type="character" w:styleId="Uwydatnienie">
    <w:name w:val="Emphasis"/>
    <w:basedOn w:val="Domylnaczcionkaakapitu"/>
    <w:uiPriority w:val="20"/>
    <w:qFormat/>
    <w:rsid w:val="006B4B2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B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7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1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Marzena Płaszczyńska</dc:creator>
  <cp:keywords/>
  <dc:description/>
  <cp:lastModifiedBy>Olga Kazubek</cp:lastModifiedBy>
  <cp:revision>4</cp:revision>
  <cp:lastPrinted>2020-12-22T07:48:00Z</cp:lastPrinted>
  <dcterms:created xsi:type="dcterms:W3CDTF">2020-11-30T07:31:00Z</dcterms:created>
  <dcterms:modified xsi:type="dcterms:W3CDTF">2020-12-22T07:48:00Z</dcterms:modified>
</cp:coreProperties>
</file>